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AA4859" w:rsidRDefault="001C7313" w:rsidP="0000734E">
      <w:pPr>
        <w:pStyle w:val="4"/>
        <w:rPr>
          <w:b/>
          <w:bCs/>
          <w:sz w:val="26"/>
          <w:szCs w:val="26"/>
        </w:rPr>
      </w:pPr>
      <w:r w:rsidRPr="00AA4859">
        <w:rPr>
          <w:b/>
          <w:bCs/>
          <w:sz w:val="26"/>
          <w:szCs w:val="26"/>
        </w:rPr>
        <w:t>АДМИНИСТРАЦИЯ</w:t>
      </w:r>
    </w:p>
    <w:p w:rsidR="001C7313" w:rsidRPr="00AA4859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AA4859">
        <w:rPr>
          <w:rFonts w:ascii="Times New Roman" w:hAnsi="Times New Roman" w:cs="Times New Roman"/>
          <w:b/>
          <w:bCs/>
          <w:sz w:val="26"/>
          <w:szCs w:val="26"/>
        </w:rPr>
        <w:t>КАЛАЧЁВСКОГО МУНИЦИПАЛЬНОГО РАЙОНА</w:t>
      </w:r>
    </w:p>
    <w:p w:rsidR="001C7313" w:rsidRPr="00AA4859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AA4859">
        <w:rPr>
          <w:rFonts w:ascii="Times New Roman" w:hAnsi="Times New Roman" w:cs="Times New Roman"/>
          <w:b/>
          <w:bCs/>
          <w:sz w:val="26"/>
          <w:szCs w:val="26"/>
        </w:rPr>
        <w:t>ВОЛГОГРАДСКОЙ ОБЛАСТИ</w:t>
      </w:r>
    </w:p>
    <w:tbl>
      <w:tblPr>
        <w:tblW w:w="9546" w:type="dxa"/>
        <w:tblInd w:w="108" w:type="dxa"/>
        <w:tblBorders>
          <w:top w:val="thinThickSmallGap" w:sz="24" w:space="0" w:color="auto"/>
        </w:tblBorders>
        <w:tblLook w:val="0000"/>
      </w:tblPr>
      <w:tblGrid>
        <w:gridCol w:w="9546"/>
      </w:tblGrid>
      <w:tr w:rsidR="001C7313" w:rsidRPr="00AA4859" w:rsidTr="00CD6FA6">
        <w:trPr>
          <w:trHeight w:val="145"/>
        </w:trPr>
        <w:tc>
          <w:tcPr>
            <w:tcW w:w="95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AA4859" w:rsidRDefault="001C7313" w:rsidP="0000734E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1C7313" w:rsidRPr="00AA4859" w:rsidRDefault="001C7313" w:rsidP="0000734E">
      <w:pPr>
        <w:pStyle w:val="4"/>
        <w:spacing w:line="360" w:lineRule="auto"/>
        <w:rPr>
          <w:b/>
          <w:bCs/>
          <w:sz w:val="26"/>
          <w:szCs w:val="26"/>
        </w:rPr>
      </w:pPr>
      <w:r w:rsidRPr="00AA4859">
        <w:rPr>
          <w:b/>
          <w:bCs/>
          <w:sz w:val="26"/>
          <w:szCs w:val="26"/>
        </w:rPr>
        <w:t>ПОСТАНОВЛЕНИЕ</w:t>
      </w:r>
    </w:p>
    <w:p w:rsidR="004663AE" w:rsidRPr="00AA4859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A4859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3F6404">
        <w:rPr>
          <w:rFonts w:ascii="Times New Roman" w:hAnsi="Times New Roman" w:cs="Times New Roman"/>
          <w:b/>
          <w:sz w:val="26"/>
          <w:szCs w:val="26"/>
        </w:rPr>
        <w:t>24.07.</w:t>
      </w:r>
      <w:r w:rsidRPr="00AA4859">
        <w:rPr>
          <w:rFonts w:ascii="Times New Roman" w:hAnsi="Times New Roman" w:cs="Times New Roman"/>
          <w:b/>
          <w:sz w:val="26"/>
          <w:szCs w:val="26"/>
        </w:rPr>
        <w:t>201</w:t>
      </w:r>
      <w:r w:rsidR="00B44BBF" w:rsidRPr="00AA4859">
        <w:rPr>
          <w:rFonts w:ascii="Times New Roman" w:hAnsi="Times New Roman" w:cs="Times New Roman"/>
          <w:b/>
          <w:sz w:val="26"/>
          <w:szCs w:val="26"/>
        </w:rPr>
        <w:t>9</w:t>
      </w:r>
      <w:r w:rsidRPr="00AA4859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 w:rsidR="003F6404">
        <w:rPr>
          <w:rFonts w:ascii="Times New Roman" w:hAnsi="Times New Roman" w:cs="Times New Roman"/>
          <w:b/>
          <w:sz w:val="26"/>
          <w:szCs w:val="26"/>
        </w:rPr>
        <w:t>684</w:t>
      </w:r>
    </w:p>
    <w:p w:rsidR="00656642" w:rsidRPr="00AA4859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8452C" w:rsidRPr="00AA4859" w:rsidRDefault="00B44BBF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A4859">
        <w:rPr>
          <w:rFonts w:ascii="Times New Roman" w:hAnsi="Times New Roman" w:cs="Times New Roman"/>
          <w:b/>
          <w:bCs/>
          <w:sz w:val="26"/>
          <w:szCs w:val="26"/>
        </w:rPr>
        <w:t>О внесении изменени</w:t>
      </w:r>
      <w:r w:rsidR="00446050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AA4859">
        <w:rPr>
          <w:rFonts w:ascii="Times New Roman" w:hAnsi="Times New Roman" w:cs="Times New Roman"/>
          <w:b/>
          <w:bCs/>
          <w:sz w:val="26"/>
          <w:szCs w:val="26"/>
        </w:rPr>
        <w:t xml:space="preserve"> в постановление администрации Калачевского муниципального района Волгоградской области от 03.12.2018г. № 1295 «</w:t>
      </w:r>
      <w:r w:rsidR="00B52A61" w:rsidRPr="00AA4859">
        <w:rPr>
          <w:rFonts w:ascii="Times New Roman" w:hAnsi="Times New Roman" w:cs="Times New Roman"/>
          <w:b/>
          <w:bCs/>
          <w:sz w:val="26"/>
          <w:szCs w:val="26"/>
        </w:rPr>
        <w:t>Об утверждени</w:t>
      </w:r>
      <w:r w:rsidR="0000734E" w:rsidRPr="00AA4859">
        <w:rPr>
          <w:rFonts w:ascii="Times New Roman" w:hAnsi="Times New Roman" w:cs="Times New Roman"/>
          <w:b/>
          <w:bCs/>
          <w:sz w:val="26"/>
          <w:szCs w:val="26"/>
        </w:rPr>
        <w:t xml:space="preserve">и </w:t>
      </w:r>
      <w:r w:rsidR="0068452C" w:rsidRPr="00AA4859">
        <w:rPr>
          <w:rFonts w:ascii="Times New Roman" w:eastAsia="Times New Roman" w:hAnsi="Times New Roman" w:cs="Times New Roman"/>
          <w:b/>
          <w:sz w:val="26"/>
          <w:szCs w:val="26"/>
        </w:rPr>
        <w:t>плана проведения плановых проверок физических лиц</w:t>
      </w:r>
    </w:p>
    <w:p w:rsidR="00541A87" w:rsidRPr="00AA4859" w:rsidRDefault="0068452C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A4859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осуществлению муниципального земельного контроля</w:t>
      </w:r>
      <w:r w:rsidR="00BC20D9" w:rsidRPr="00AA4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C20D9" w:rsidRPr="00AA4859">
        <w:rPr>
          <w:rFonts w:ascii="Times New Roman" w:hAnsi="Times New Roman" w:cs="Times New Roman"/>
          <w:b/>
          <w:sz w:val="26"/>
          <w:szCs w:val="26"/>
        </w:rPr>
        <w:t>в отношении объектов земельных отношений, расположенных в границах сельских поселений</w:t>
      </w:r>
      <w:r w:rsidR="00446050">
        <w:rPr>
          <w:rFonts w:ascii="Times New Roman" w:hAnsi="Times New Roman" w:cs="Times New Roman"/>
          <w:b/>
          <w:sz w:val="26"/>
          <w:szCs w:val="26"/>
        </w:rPr>
        <w:t>,</w:t>
      </w:r>
      <w:r w:rsidR="00BC20D9" w:rsidRPr="00AA4859">
        <w:rPr>
          <w:rFonts w:ascii="Times New Roman" w:hAnsi="Times New Roman" w:cs="Times New Roman"/>
          <w:b/>
          <w:sz w:val="26"/>
          <w:szCs w:val="26"/>
        </w:rPr>
        <w:t xml:space="preserve"> входящих в состав Калачевского муниципального района Волгоградской области</w:t>
      </w:r>
      <w:r w:rsidR="00BC20D9" w:rsidRPr="00AA48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E1C6B" w:rsidRPr="00AA4859">
        <w:rPr>
          <w:rFonts w:ascii="Times New Roman" w:eastAsia="Times New Roman" w:hAnsi="Times New Roman" w:cs="Times New Roman"/>
          <w:b/>
          <w:sz w:val="26"/>
          <w:szCs w:val="26"/>
        </w:rPr>
        <w:t>на 201</w:t>
      </w:r>
      <w:r w:rsidR="00335ECC" w:rsidRPr="00AA4859">
        <w:rPr>
          <w:rFonts w:ascii="Times New Roman" w:eastAsia="Times New Roman" w:hAnsi="Times New Roman" w:cs="Times New Roman"/>
          <w:b/>
          <w:sz w:val="26"/>
          <w:szCs w:val="26"/>
        </w:rPr>
        <w:t>9</w:t>
      </w:r>
      <w:r w:rsidR="007E1C6B" w:rsidRPr="00AA4859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</w:t>
      </w:r>
      <w:r w:rsidR="00B44BBF" w:rsidRPr="00AA4859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4663AE" w:rsidRPr="00AA4859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452C" w:rsidRPr="00AA4859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AA4859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Федеральным </w:t>
      </w:r>
      <w:hyperlink r:id="rId6" w:history="1">
        <w:r w:rsidRPr="00AA4859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Pr="00AA4859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 xml:space="preserve"> статьей 72 Земельного кодекса Российской Федерации,  постановлени</w:t>
      </w:r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>ем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Калачевского муниципального района </w:t>
      </w:r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 xml:space="preserve">Волгоградской области 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>от 1</w:t>
      </w:r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>9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>.0</w:t>
      </w:r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>6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>.201</w:t>
      </w:r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>7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 xml:space="preserve">г № </w:t>
      </w:r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>619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</w:t>
      </w:r>
      <w:proofErr w:type="gramEnd"/>
      <w:r w:rsidR="00BC20D9" w:rsidRPr="00AA4859">
        <w:rPr>
          <w:rFonts w:ascii="Times New Roman" w:hAnsi="Times New Roman" w:cs="Times New Roman"/>
          <w:b w:val="0"/>
          <w:sz w:val="26"/>
          <w:szCs w:val="26"/>
        </w:rPr>
        <w:t xml:space="preserve"> в состав Калачевского муниципального района Волгоградской области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>»</w:t>
      </w:r>
      <w:r w:rsidRPr="00AA4859">
        <w:rPr>
          <w:rFonts w:ascii="Times New Roman" w:hAnsi="Times New Roman" w:cs="Times New Roman"/>
          <w:b w:val="0"/>
          <w:sz w:val="26"/>
          <w:szCs w:val="26"/>
        </w:rPr>
        <w:t>,</w:t>
      </w:r>
      <w:r w:rsidR="002E1922" w:rsidRPr="00AA485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A4859">
        <w:rPr>
          <w:rFonts w:ascii="Times New Roman" w:hAnsi="Times New Roman" w:cs="Times New Roman"/>
          <w:b w:val="0"/>
          <w:sz w:val="26"/>
          <w:szCs w:val="26"/>
        </w:rPr>
        <w:t xml:space="preserve">руководствуясь Уставом Калачевского муниципального района Волгоградской области </w:t>
      </w:r>
    </w:p>
    <w:p w:rsidR="004663AE" w:rsidRPr="00AA4859" w:rsidRDefault="00780EA9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6"/>
          <w:szCs w:val="26"/>
        </w:rPr>
      </w:pPr>
      <w:r w:rsidRPr="00AA4859">
        <w:rPr>
          <w:rFonts w:ascii="Times New Roman" w:hAnsi="Times New Roman" w:cs="Times New Roman"/>
          <w:b/>
          <w:sz w:val="26"/>
          <w:szCs w:val="26"/>
        </w:rPr>
        <w:t>п</w:t>
      </w:r>
      <w:r w:rsidR="006934ED" w:rsidRPr="00AA4859">
        <w:rPr>
          <w:rFonts w:ascii="Times New Roman" w:hAnsi="Times New Roman" w:cs="Times New Roman"/>
          <w:b/>
          <w:sz w:val="26"/>
          <w:szCs w:val="26"/>
        </w:rPr>
        <w:t>остановляю:</w:t>
      </w:r>
    </w:p>
    <w:p w:rsidR="00B44BBF" w:rsidRPr="00AD31EB" w:rsidRDefault="005827DB" w:rsidP="00AA48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A4859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B44BBF" w:rsidRPr="00AA4859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446050">
        <w:rPr>
          <w:rFonts w:ascii="Times New Roman" w:hAnsi="Times New Roman" w:cs="Times New Roman"/>
          <w:sz w:val="26"/>
          <w:szCs w:val="26"/>
        </w:rPr>
        <w:t xml:space="preserve">следующие изменения </w:t>
      </w:r>
      <w:bookmarkStart w:id="0" w:name="Par36"/>
      <w:bookmarkEnd w:id="0"/>
      <w:r w:rsidR="00446050">
        <w:rPr>
          <w:rFonts w:ascii="Times New Roman" w:hAnsi="Times New Roman" w:cs="Times New Roman"/>
          <w:sz w:val="26"/>
          <w:szCs w:val="26"/>
        </w:rPr>
        <w:t xml:space="preserve">в </w:t>
      </w:r>
      <w:r w:rsidR="00B44BBF" w:rsidRPr="00AA4859">
        <w:rPr>
          <w:rFonts w:ascii="Times New Roman" w:hAnsi="Times New Roman" w:cs="Times New Roman"/>
          <w:bCs/>
          <w:sz w:val="26"/>
          <w:szCs w:val="26"/>
        </w:rPr>
        <w:t>постановлени</w:t>
      </w:r>
      <w:r w:rsidR="00446050">
        <w:rPr>
          <w:rFonts w:ascii="Times New Roman" w:hAnsi="Times New Roman" w:cs="Times New Roman"/>
          <w:bCs/>
          <w:sz w:val="26"/>
          <w:szCs w:val="26"/>
        </w:rPr>
        <w:t>е</w:t>
      </w:r>
      <w:r w:rsidR="00B44BBF" w:rsidRPr="00AA4859">
        <w:rPr>
          <w:rFonts w:ascii="Times New Roman" w:hAnsi="Times New Roman" w:cs="Times New Roman"/>
          <w:bCs/>
          <w:sz w:val="26"/>
          <w:szCs w:val="26"/>
        </w:rPr>
        <w:t xml:space="preserve"> администрации Калачевского муниципального района Волгоградской области от 03.12.2018г. № 1295 «Об утверждении </w:t>
      </w:r>
      <w:r w:rsidR="00B44BBF" w:rsidRPr="00AA4859">
        <w:rPr>
          <w:rFonts w:ascii="Times New Roman" w:eastAsia="Times New Roman" w:hAnsi="Times New Roman" w:cs="Times New Roman"/>
          <w:sz w:val="26"/>
          <w:szCs w:val="26"/>
        </w:rPr>
        <w:t>плана проведения плановых проверок физических лиц</w:t>
      </w:r>
      <w:r w:rsidR="00AA4859" w:rsidRPr="00AA48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44BBF" w:rsidRPr="00AA4859"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 w:rsidR="00B44BBF" w:rsidRPr="00AD31EB">
        <w:rPr>
          <w:rFonts w:ascii="Times New Roman" w:eastAsia="Times New Roman" w:hAnsi="Times New Roman" w:cs="Times New Roman"/>
          <w:sz w:val="26"/>
          <w:szCs w:val="26"/>
        </w:rPr>
        <w:t xml:space="preserve">осуществлению муниципального земельного контроля </w:t>
      </w:r>
      <w:r w:rsidR="00B44BBF" w:rsidRPr="00AD31EB">
        <w:rPr>
          <w:rFonts w:ascii="Times New Roman" w:hAnsi="Times New Roman" w:cs="Times New Roman"/>
          <w:sz w:val="26"/>
          <w:szCs w:val="26"/>
        </w:rPr>
        <w:t>в отношении объектов земельных отношений, расположенных в границах сельских поселений</w:t>
      </w:r>
      <w:r w:rsidR="00446050">
        <w:rPr>
          <w:rFonts w:ascii="Times New Roman" w:hAnsi="Times New Roman" w:cs="Times New Roman"/>
          <w:sz w:val="26"/>
          <w:szCs w:val="26"/>
        </w:rPr>
        <w:t>,</w:t>
      </w:r>
      <w:r w:rsidR="00B44BBF" w:rsidRPr="00AD31EB">
        <w:rPr>
          <w:rFonts w:ascii="Times New Roman" w:hAnsi="Times New Roman" w:cs="Times New Roman"/>
          <w:sz w:val="26"/>
          <w:szCs w:val="26"/>
        </w:rPr>
        <w:t xml:space="preserve"> входящих в состав Калачевского муниципального района Волгоградской области</w:t>
      </w:r>
      <w:r w:rsidR="00B44BBF" w:rsidRPr="00AD31EB">
        <w:rPr>
          <w:rFonts w:ascii="Times New Roman" w:eastAsia="Times New Roman" w:hAnsi="Times New Roman" w:cs="Times New Roman"/>
          <w:sz w:val="26"/>
          <w:szCs w:val="26"/>
        </w:rPr>
        <w:t xml:space="preserve"> на 2019 год»</w:t>
      </w:r>
      <w:r w:rsidR="00446050">
        <w:rPr>
          <w:rFonts w:ascii="Times New Roman" w:eastAsia="Times New Roman" w:hAnsi="Times New Roman" w:cs="Times New Roman"/>
          <w:sz w:val="26"/>
          <w:szCs w:val="26"/>
        </w:rPr>
        <w:t xml:space="preserve"> (далее – Постановление)</w:t>
      </w:r>
      <w:r w:rsidR="00B44BBF" w:rsidRPr="00AD31EB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AA4859" w:rsidRPr="00AD31EB" w:rsidRDefault="00446050" w:rsidP="004460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1.1. В </w:t>
      </w:r>
      <w:r w:rsidR="00AA4859" w:rsidRPr="00AD31EB">
        <w:rPr>
          <w:rFonts w:ascii="Times New Roman" w:eastAsia="Times New Roman" w:hAnsi="Times New Roman" w:cs="Times New Roman"/>
          <w:sz w:val="26"/>
          <w:szCs w:val="26"/>
        </w:rPr>
        <w:t xml:space="preserve">строке 7 Плана проведения плановых проверок физических лиц  по осуществлению муниципального земельного контроля </w:t>
      </w:r>
      <w:r w:rsidR="00AA4859" w:rsidRPr="00AD31EB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Калачевского муниципального района Волгоградской области </w:t>
      </w:r>
      <w:r w:rsidR="00AA4859" w:rsidRPr="00AD31EB">
        <w:rPr>
          <w:rFonts w:ascii="Times New Roman" w:eastAsia="Times New Roman" w:hAnsi="Times New Roman" w:cs="Times New Roman"/>
          <w:sz w:val="26"/>
          <w:szCs w:val="26"/>
        </w:rPr>
        <w:t>на 2019</w:t>
      </w:r>
      <w:r w:rsidR="00214F43">
        <w:rPr>
          <w:rFonts w:ascii="Times New Roman" w:eastAsia="Times New Roman" w:hAnsi="Times New Roman" w:cs="Times New Roman"/>
          <w:sz w:val="26"/>
          <w:szCs w:val="26"/>
        </w:rPr>
        <w:t xml:space="preserve"> год, являющегося приложением к Постановлению,</w:t>
      </w:r>
      <w:r w:rsidR="00AA4859" w:rsidRPr="00AD31EB">
        <w:rPr>
          <w:rFonts w:ascii="Times New Roman" w:eastAsia="Times New Roman" w:hAnsi="Times New Roman" w:cs="Times New Roman"/>
          <w:sz w:val="26"/>
          <w:szCs w:val="26"/>
        </w:rPr>
        <w:t xml:space="preserve"> кадастров</w:t>
      </w:r>
      <w:r w:rsidR="00214F43">
        <w:rPr>
          <w:rFonts w:ascii="Times New Roman" w:eastAsia="Times New Roman" w:hAnsi="Times New Roman" w:cs="Times New Roman"/>
          <w:sz w:val="26"/>
          <w:szCs w:val="26"/>
        </w:rPr>
        <w:t>ый</w:t>
      </w:r>
      <w:r w:rsidR="00AA4859" w:rsidRPr="00AD31EB">
        <w:rPr>
          <w:rFonts w:ascii="Times New Roman" w:eastAsia="Times New Roman" w:hAnsi="Times New Roman" w:cs="Times New Roman"/>
          <w:sz w:val="26"/>
          <w:szCs w:val="26"/>
        </w:rPr>
        <w:t xml:space="preserve"> номер «34:09:020610:144» </w:t>
      </w:r>
      <w:r w:rsidR="00214F43">
        <w:rPr>
          <w:rFonts w:ascii="Times New Roman" w:eastAsia="Times New Roman" w:hAnsi="Times New Roman" w:cs="Times New Roman"/>
          <w:sz w:val="26"/>
          <w:szCs w:val="26"/>
        </w:rPr>
        <w:t>заменить кадастровым номером</w:t>
      </w:r>
      <w:r w:rsidR="00AA4859" w:rsidRPr="00AD31EB">
        <w:rPr>
          <w:rFonts w:ascii="Times New Roman" w:eastAsia="Times New Roman" w:hAnsi="Times New Roman" w:cs="Times New Roman"/>
          <w:sz w:val="26"/>
          <w:szCs w:val="26"/>
        </w:rPr>
        <w:t xml:space="preserve"> «34:09:020634:114»</w:t>
      </w:r>
      <w:r w:rsidR="00AD31EB">
        <w:rPr>
          <w:rFonts w:ascii="Times New Roman" w:eastAsia="Times New Roman" w:hAnsi="Times New Roman" w:cs="Times New Roman"/>
          <w:sz w:val="26"/>
          <w:szCs w:val="26"/>
        </w:rPr>
        <w:t>.</w:t>
      </w:r>
      <w:r w:rsidR="00AA4859" w:rsidRPr="00AD31E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5827DB" w:rsidRPr="00AD31EB" w:rsidRDefault="004663AE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31EB">
        <w:rPr>
          <w:rFonts w:ascii="Times New Roman" w:hAnsi="Times New Roman" w:cs="Times New Roman"/>
          <w:sz w:val="26"/>
          <w:szCs w:val="26"/>
        </w:rPr>
        <w:t>2</w:t>
      </w:r>
      <w:r w:rsidR="005827DB" w:rsidRPr="00AD31EB">
        <w:rPr>
          <w:rFonts w:ascii="Times New Roman" w:hAnsi="Times New Roman" w:cs="Times New Roman"/>
          <w:sz w:val="26"/>
          <w:szCs w:val="26"/>
        </w:rPr>
        <w:t xml:space="preserve">. </w:t>
      </w:r>
      <w:r w:rsidR="00B52A61" w:rsidRPr="00AD31EB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B44BBF" w:rsidRDefault="00335ECC" w:rsidP="00214F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D31EB">
        <w:rPr>
          <w:rFonts w:ascii="Times New Roman" w:hAnsi="Times New Roman" w:cs="Times New Roman"/>
          <w:sz w:val="26"/>
          <w:szCs w:val="26"/>
        </w:rPr>
        <w:t xml:space="preserve">3. </w:t>
      </w:r>
      <w:r w:rsidR="00B44BBF" w:rsidRPr="00AD31EB">
        <w:rPr>
          <w:rFonts w:ascii="Times New Roman" w:hAnsi="Times New Roman" w:cs="Times New Roman"/>
          <w:sz w:val="26"/>
          <w:szCs w:val="26"/>
        </w:rPr>
        <w:t>Контроль исполнения настоящего постановления возложить на первого заместителя</w:t>
      </w:r>
      <w:r w:rsidR="00B44BBF" w:rsidRPr="00AA4859">
        <w:rPr>
          <w:rFonts w:ascii="Times New Roman" w:hAnsi="Times New Roman" w:cs="Times New Roman"/>
          <w:sz w:val="26"/>
          <w:szCs w:val="26"/>
        </w:rPr>
        <w:t xml:space="preserve"> Главы Калачевского муниципального района Н.П. Земскову.</w:t>
      </w:r>
    </w:p>
    <w:p w:rsidR="00214F43" w:rsidRPr="00AA4859" w:rsidRDefault="00214F43" w:rsidP="00214F43">
      <w:pPr>
        <w:spacing w:after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44BBF" w:rsidRPr="00AA4859" w:rsidRDefault="00B44BBF" w:rsidP="00B44B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4859">
        <w:rPr>
          <w:rFonts w:ascii="Times New Roman" w:hAnsi="Times New Roman" w:cs="Times New Roman"/>
          <w:b/>
          <w:sz w:val="26"/>
          <w:szCs w:val="26"/>
        </w:rPr>
        <w:t xml:space="preserve">Глава Калачевского </w:t>
      </w:r>
    </w:p>
    <w:p w:rsidR="00B44BBF" w:rsidRPr="00AA4859" w:rsidRDefault="00B44BBF" w:rsidP="00B44B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4859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</w:t>
      </w:r>
      <w:r w:rsidR="00AA4859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AA4859">
        <w:rPr>
          <w:rFonts w:ascii="Times New Roman" w:hAnsi="Times New Roman" w:cs="Times New Roman"/>
          <w:b/>
          <w:sz w:val="26"/>
          <w:szCs w:val="26"/>
        </w:rPr>
        <w:t xml:space="preserve">   П.Н. Харитоненко</w:t>
      </w:r>
    </w:p>
    <w:p w:rsidR="00B52A61" w:rsidRPr="00AA4859" w:rsidRDefault="00B52A61" w:rsidP="00B44BBF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</w:p>
    <w:sectPr w:rsidR="00B52A61" w:rsidRPr="00AA4859" w:rsidSect="00AA4859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604E6"/>
    <w:rsid w:val="00063B7F"/>
    <w:rsid w:val="00067BF2"/>
    <w:rsid w:val="00072A81"/>
    <w:rsid w:val="00073654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4F43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55E4A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1623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404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46050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4859"/>
    <w:rsid w:val="00AA6F3B"/>
    <w:rsid w:val="00AA7326"/>
    <w:rsid w:val="00AA7ADC"/>
    <w:rsid w:val="00AB0CAC"/>
    <w:rsid w:val="00AB4FD3"/>
    <w:rsid w:val="00AB59F5"/>
    <w:rsid w:val="00AD1986"/>
    <w:rsid w:val="00AD2AF6"/>
    <w:rsid w:val="00AD31EB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4183F"/>
    <w:rsid w:val="00B42EDA"/>
    <w:rsid w:val="00B44B95"/>
    <w:rsid w:val="00B44BBF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014FD"/>
    <w:rsid w:val="00D11CBB"/>
    <w:rsid w:val="00D12E73"/>
    <w:rsid w:val="00D17932"/>
    <w:rsid w:val="00D202BE"/>
    <w:rsid w:val="00D20AFB"/>
    <w:rsid w:val="00D23C9D"/>
    <w:rsid w:val="00D243E3"/>
    <w:rsid w:val="00D26309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4DA9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EB27BB1E9DCF18707394CA2AB0C2D2173461920D3DA6204EA0E702EE919E39303CB2BA7E6EPE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307C-C363-4FFB-BEF7-1ED7FCFC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PKMIZR</cp:lastModifiedBy>
  <cp:revision>4</cp:revision>
  <cp:lastPrinted>2019-07-26T07:35:00Z</cp:lastPrinted>
  <dcterms:created xsi:type="dcterms:W3CDTF">2019-07-26T07:36:00Z</dcterms:created>
  <dcterms:modified xsi:type="dcterms:W3CDTF">2019-07-31T12:04:00Z</dcterms:modified>
</cp:coreProperties>
</file>